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264" w:rsidRDefault="00CA6264" w:rsidP="00CA6264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</w:t>
      </w:r>
    </w:p>
    <w:p w:rsidR="00CA6264" w:rsidRPr="00F55D76" w:rsidRDefault="00CA6264" w:rsidP="00CA6264">
      <w:pPr>
        <w:pStyle w:val="Style10"/>
        <w:widowControl/>
        <w:spacing w:line="360" w:lineRule="auto"/>
        <w:ind w:left="6734"/>
        <w:jc w:val="center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(miejscowość i data)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(imię i nazwisko rodzica/rodziców/opiekunów prawnych)</w:t>
      </w:r>
    </w:p>
    <w:p w:rsidR="00CA6264" w:rsidRPr="00F55D76" w:rsidRDefault="00CA6264" w:rsidP="00CA6264">
      <w:pPr>
        <w:pStyle w:val="Style10"/>
        <w:widowControl/>
        <w:spacing w:before="67" w:line="360" w:lineRule="auto"/>
        <w:jc w:val="both"/>
        <w:rPr>
          <w:rStyle w:val="FontStyle6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before="67" w:line="360" w:lineRule="auto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>...........................................................................................</w:t>
      </w:r>
    </w:p>
    <w:p w:rsidR="00CA6264" w:rsidRPr="00F55D76" w:rsidRDefault="00CA6264" w:rsidP="00CA6264">
      <w:pPr>
        <w:pStyle w:val="Style10"/>
        <w:widowControl/>
        <w:spacing w:before="230" w:line="360" w:lineRule="auto"/>
        <w:ind w:left="706"/>
        <w:jc w:val="both"/>
        <w:rPr>
          <w:color w:val="000000"/>
          <w:sz w:val="18"/>
          <w:szCs w:val="18"/>
        </w:rPr>
      </w:pPr>
      <w:r w:rsidRPr="00F55D76">
        <w:rPr>
          <w:rStyle w:val="FontStyle60"/>
          <w:sz w:val="18"/>
          <w:szCs w:val="18"/>
        </w:rPr>
        <w:t xml:space="preserve">       (adres zamieszkania)</w:t>
      </w:r>
    </w:p>
    <w:p w:rsidR="00CA6264" w:rsidRPr="00F55D76" w:rsidRDefault="00CA6264" w:rsidP="00CA6264">
      <w:pPr>
        <w:pStyle w:val="Style10"/>
        <w:widowControl/>
        <w:spacing w:line="360" w:lineRule="auto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</w:t>
      </w:r>
    </w:p>
    <w:p w:rsidR="00CA6264" w:rsidRPr="00F55D76" w:rsidRDefault="00CA6264" w:rsidP="00CA6264">
      <w:pPr>
        <w:pStyle w:val="Style51"/>
        <w:widowControl/>
        <w:spacing w:line="360" w:lineRule="auto"/>
        <w:ind w:left="619"/>
        <w:rPr>
          <w:sz w:val="18"/>
          <w:szCs w:val="18"/>
        </w:rPr>
      </w:pPr>
    </w:p>
    <w:p w:rsidR="00CA6264" w:rsidRPr="00F55D76" w:rsidRDefault="00CA6264" w:rsidP="00CA6264">
      <w:pPr>
        <w:pStyle w:val="Style51"/>
        <w:widowControl/>
        <w:spacing w:before="43" w:line="360" w:lineRule="auto"/>
        <w:ind w:left="619"/>
        <w:rPr>
          <w:rStyle w:val="FontStyle73"/>
          <w:b/>
          <w:sz w:val="18"/>
          <w:szCs w:val="18"/>
        </w:rPr>
      </w:pPr>
      <w:r w:rsidRPr="00F55D76">
        <w:rPr>
          <w:rStyle w:val="FontStyle73"/>
          <w:b/>
          <w:sz w:val="18"/>
          <w:szCs w:val="18"/>
        </w:rPr>
        <w:t>OŚWIADCZENIE</w:t>
      </w:r>
      <w:r w:rsidRPr="00F55D76">
        <w:rPr>
          <w:rStyle w:val="FontStyle73"/>
          <w:b/>
          <w:sz w:val="18"/>
          <w:szCs w:val="18"/>
          <w:vertAlign w:val="superscript"/>
        </w:rPr>
        <w:footnoteReference w:id="1"/>
      </w:r>
    </w:p>
    <w:p w:rsidR="00CA6264" w:rsidRDefault="00CA6264" w:rsidP="00CA6264">
      <w:pPr>
        <w:pStyle w:val="Style51"/>
        <w:widowControl/>
        <w:spacing w:before="43" w:line="360" w:lineRule="auto"/>
        <w:ind w:left="619"/>
        <w:rPr>
          <w:rStyle w:val="FontStyle66"/>
          <w:b/>
        </w:rPr>
      </w:pPr>
      <w:r w:rsidRPr="00F55D76">
        <w:rPr>
          <w:rStyle w:val="FontStyle73"/>
          <w:b/>
          <w:sz w:val="18"/>
          <w:szCs w:val="18"/>
          <w:vertAlign w:val="superscript"/>
        </w:rPr>
        <w:t xml:space="preserve"> </w:t>
      </w:r>
      <w:r w:rsidRPr="00F55D76">
        <w:rPr>
          <w:rStyle w:val="FontStyle66"/>
          <w:b/>
        </w:rPr>
        <w:t>O SAMOTNYM WYCHOWYWANIU</w:t>
      </w:r>
      <w:r w:rsidRPr="00F55D76">
        <w:rPr>
          <w:rStyle w:val="FontStyle66"/>
          <w:b/>
          <w:vertAlign w:val="superscript"/>
        </w:rPr>
        <w:footnoteReference w:id="2"/>
      </w:r>
      <w:r w:rsidRPr="00F55D76">
        <w:rPr>
          <w:rStyle w:val="FontStyle66"/>
          <w:b/>
        </w:rPr>
        <w:t xml:space="preserve"> KANDYDATA W RODZINIE </w:t>
      </w:r>
    </w:p>
    <w:p w:rsidR="008D501A" w:rsidRDefault="00CA6264" w:rsidP="00CA6264">
      <w:pPr>
        <w:pStyle w:val="Style51"/>
        <w:widowControl/>
        <w:spacing w:before="43" w:line="360" w:lineRule="auto"/>
        <w:ind w:left="619"/>
        <w:rPr>
          <w:rStyle w:val="FontStyle66"/>
          <w:b/>
        </w:rPr>
      </w:pPr>
      <w:r w:rsidRPr="00F55D76">
        <w:rPr>
          <w:rStyle w:val="FontStyle66"/>
          <w:b/>
        </w:rPr>
        <w:t>ORAZ O NIEWYC</w:t>
      </w:r>
      <w:r>
        <w:rPr>
          <w:rStyle w:val="FontStyle66"/>
          <w:b/>
        </w:rPr>
        <w:t>H</w:t>
      </w:r>
      <w:r w:rsidRPr="00F55D76">
        <w:rPr>
          <w:rStyle w:val="FontStyle66"/>
          <w:b/>
        </w:rPr>
        <w:t>OWYWA</w:t>
      </w:r>
      <w:r>
        <w:rPr>
          <w:rStyle w:val="FontStyle66"/>
          <w:b/>
        </w:rPr>
        <w:t>NIU</w:t>
      </w:r>
      <w:r w:rsidRPr="00F55D76">
        <w:rPr>
          <w:rStyle w:val="FontStyle66"/>
          <w:b/>
        </w:rPr>
        <w:t xml:space="preserve"> ŻADNEGO DZIECKA WSPÓLNIE Z JEGO </w:t>
      </w:r>
    </w:p>
    <w:p w:rsidR="00CA6264" w:rsidRPr="00F55D76" w:rsidRDefault="00CA6264" w:rsidP="008D501A">
      <w:pPr>
        <w:pStyle w:val="Style51"/>
        <w:widowControl/>
        <w:spacing w:before="43" w:line="360" w:lineRule="auto"/>
        <w:ind w:left="619"/>
        <w:rPr>
          <w:rStyle w:val="FontStyle66"/>
          <w:b/>
        </w:rPr>
      </w:pPr>
      <w:r w:rsidRPr="00F55D76">
        <w:rPr>
          <w:rStyle w:val="FontStyle66"/>
          <w:b/>
        </w:rPr>
        <w:t>RODZICEM /OPIEKUNEM PRAWNYM</w:t>
      </w:r>
    </w:p>
    <w:p w:rsidR="00CA6264" w:rsidRPr="00F55D76" w:rsidRDefault="00CA6264" w:rsidP="00CA6264">
      <w:pPr>
        <w:pStyle w:val="Style54"/>
        <w:widowControl/>
        <w:spacing w:line="360" w:lineRule="auto"/>
        <w:jc w:val="center"/>
        <w:rPr>
          <w:b/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jc w:val="center"/>
        <w:rPr>
          <w:b/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before="110" w:line="360" w:lineRule="auto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Oświadczam, że samotnie wychowuję dziecko, o którego przyjęcie wnioskuję oraz nie wychowuję żadnego dziecka wspólnie z jego rodzicem/opiekunem prawnym.</w:t>
      </w:r>
    </w:p>
    <w:p w:rsidR="00CA6264" w:rsidRPr="00F55D76" w:rsidRDefault="00CA6264" w:rsidP="00CA6264">
      <w:pPr>
        <w:pStyle w:val="Style54"/>
        <w:widowControl/>
        <w:spacing w:line="360" w:lineRule="auto"/>
        <w:ind w:right="29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ind w:right="29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line="360" w:lineRule="auto"/>
        <w:ind w:right="29"/>
        <w:rPr>
          <w:sz w:val="18"/>
          <w:szCs w:val="18"/>
        </w:rPr>
      </w:pPr>
    </w:p>
    <w:p w:rsidR="00CA6264" w:rsidRPr="00F55D76" w:rsidRDefault="00CA6264" w:rsidP="00CA6264">
      <w:pPr>
        <w:pStyle w:val="Style54"/>
        <w:widowControl/>
        <w:spacing w:before="14" w:line="360" w:lineRule="auto"/>
        <w:ind w:right="29"/>
        <w:rPr>
          <w:rStyle w:val="FontStyle73"/>
          <w:sz w:val="18"/>
          <w:szCs w:val="18"/>
        </w:rPr>
      </w:pPr>
      <w:r w:rsidRPr="00F55D76">
        <w:rPr>
          <w:rStyle w:val="FontStyle73"/>
          <w:sz w:val="18"/>
          <w:szCs w:val="18"/>
        </w:rPr>
        <w:t>Oświadczam, że podane informacje są zgodne ze stanem faktycznym i jestem świadoma/y odpowiedzialności karnej za złożenie fałszywego oświadczenia.</w:t>
      </w: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  <w:r w:rsidRPr="00F55D76">
        <w:rPr>
          <w:sz w:val="18"/>
          <w:szCs w:val="18"/>
        </w:rPr>
        <w:t>.......................................................................</w:t>
      </w:r>
    </w:p>
    <w:p w:rsidR="00CA6264" w:rsidRPr="00F55D76" w:rsidRDefault="00CA6264" w:rsidP="00CA6264">
      <w:pPr>
        <w:pStyle w:val="Style21"/>
        <w:widowControl/>
        <w:spacing w:line="360" w:lineRule="auto"/>
        <w:ind w:left="5338"/>
        <w:jc w:val="both"/>
        <w:rPr>
          <w:sz w:val="18"/>
          <w:szCs w:val="18"/>
        </w:rPr>
      </w:pPr>
    </w:p>
    <w:p w:rsidR="00CA6264" w:rsidRPr="00F55D76" w:rsidRDefault="00CA6264" w:rsidP="00CA6264">
      <w:pPr>
        <w:pStyle w:val="Style21"/>
        <w:widowControl/>
        <w:spacing w:before="125" w:after="2544" w:line="360" w:lineRule="auto"/>
        <w:ind w:left="5338"/>
        <w:jc w:val="both"/>
        <w:rPr>
          <w:rStyle w:val="FontStyle64"/>
        </w:rPr>
      </w:pPr>
      <w:r w:rsidRPr="00F55D76">
        <w:rPr>
          <w:rStyle w:val="FontStyle64"/>
        </w:rPr>
        <w:t>(podpis rodzica/opiekuna prawnego dziecka)</w:t>
      </w:r>
    </w:p>
    <w:p w:rsidR="006F2890" w:rsidRDefault="006F2890"/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B1E" w:rsidRDefault="00B33B1E" w:rsidP="00CA6264">
      <w:pPr>
        <w:spacing w:after="0" w:line="240" w:lineRule="auto"/>
      </w:pPr>
      <w:r>
        <w:separator/>
      </w:r>
    </w:p>
  </w:endnote>
  <w:endnote w:type="continuationSeparator" w:id="0">
    <w:p w:rsidR="00B33B1E" w:rsidRDefault="00B33B1E" w:rsidP="00CA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B1E" w:rsidRDefault="00B33B1E" w:rsidP="00CA6264">
      <w:pPr>
        <w:spacing w:after="0" w:line="240" w:lineRule="auto"/>
      </w:pPr>
      <w:r>
        <w:separator/>
      </w:r>
    </w:p>
  </w:footnote>
  <w:footnote w:type="continuationSeparator" w:id="0">
    <w:p w:rsidR="00B33B1E" w:rsidRDefault="00B33B1E" w:rsidP="00CA6264">
      <w:pPr>
        <w:spacing w:after="0" w:line="240" w:lineRule="auto"/>
      </w:pPr>
      <w:r>
        <w:continuationSeparator/>
      </w:r>
    </w:p>
  </w:footnote>
  <w:footnote w:id="1">
    <w:p w:rsidR="00CA6264" w:rsidRDefault="00CA6264" w:rsidP="00CA6264">
      <w:pPr>
        <w:pStyle w:val="Style36"/>
        <w:widowControl/>
      </w:pPr>
      <w:r>
        <w:rPr>
          <w:rStyle w:val="FontStyle75"/>
        </w:rPr>
        <w:t xml:space="preserve">   </w:t>
      </w:r>
      <w:r>
        <w:rPr>
          <w:rStyle w:val="FontStyle70"/>
        </w:rPr>
        <w:footnoteRef/>
      </w:r>
      <w:r>
        <w:rPr>
          <w:rStyle w:val="FontStyle75"/>
        </w:rPr>
        <w:t xml:space="preserve">   Zgodnie z art. 133 «t 2 I 3 ustawy z dnia </w:t>
      </w:r>
      <w:r>
        <w:rPr>
          <w:rStyle w:val="FontStyle71"/>
        </w:rPr>
        <w:t xml:space="preserve">14 </w:t>
      </w:r>
      <w:r>
        <w:rPr>
          <w:rStyle w:val="FontStyle75"/>
        </w:rPr>
        <w:t>grudnia 2016 r. prawo oświatowe (</w:t>
      </w:r>
      <w:r>
        <w:rPr>
          <w:rStyle w:val="FontStyle61"/>
        </w:rPr>
        <w:t>Dz. U z 2021 r. Poz.1082</w:t>
      </w:r>
      <w:r>
        <w:rPr>
          <w:rStyle w:val="FontStyle75"/>
        </w:rPr>
        <w:t xml:space="preserve"> ), postępowania rekrutacyjnego prowadzone jest na podstawie kryteriów określonych przez organ prowadzący; art. 150 ust.2 ustawy prawo oświatowe do wniosku dołącza się oświadczenia i dokumenty potwierdzające spełnianie kryteriów</w:t>
      </w:r>
      <w:bookmarkStart w:id="0" w:name="_GoBack"/>
      <w:bookmarkEnd w:id="0"/>
    </w:p>
  </w:footnote>
  <w:footnote w:id="2">
    <w:p w:rsidR="00CA6264" w:rsidRPr="00BA5BF5" w:rsidRDefault="00CA6264" w:rsidP="00CA6264">
      <w:pPr>
        <w:pStyle w:val="Style40"/>
        <w:widowControl/>
        <w:spacing w:line="240" w:lineRule="auto"/>
        <w:jc w:val="both"/>
        <w:rPr>
          <w:rStyle w:val="FontStyle72"/>
          <w:sz w:val="10"/>
          <w:u w:val="single"/>
        </w:rPr>
      </w:pPr>
      <w:r w:rsidRPr="00BA5BF5">
        <w:rPr>
          <w:rStyle w:val="FontStyle60"/>
          <w:sz w:val="10"/>
        </w:rPr>
        <w:footnoteRef/>
      </w:r>
      <w:r w:rsidRPr="00BA5BF5">
        <w:rPr>
          <w:rStyle w:val="FontStyle60"/>
          <w:sz w:val="10"/>
        </w:rPr>
        <w:t xml:space="preserve"> </w:t>
      </w:r>
      <w:r w:rsidRPr="00BA5BF5">
        <w:rPr>
          <w:rStyle w:val="FontStyle72"/>
          <w:sz w:val="10"/>
        </w:rPr>
        <w:t xml:space="preserve">Samotne wychowywanie dziecka - oznacza to wychowywanie dziecka przez pannę, kawalera, wdowę, wdowca, osobę pozostającą w separacji orzeczonej prawomocnym wyrokiem sądu, osobę rozwiedzioną, chyba że </w:t>
      </w:r>
      <w:r w:rsidRPr="00BA5BF5">
        <w:rPr>
          <w:rStyle w:val="FontStyle72"/>
          <w:sz w:val="10"/>
          <w:u w:val="single"/>
        </w:rPr>
        <w:t>osoba taka wychowuje wspólnie co najmniej jedno dziecko z jego rodzicem, wówczas nie jest samotnym rodzicem wychowującym dziecko.</w:t>
      </w:r>
    </w:p>
    <w:p w:rsidR="00CA6264" w:rsidRPr="00BA5BF5" w:rsidRDefault="00CA6264" w:rsidP="00CA6264">
      <w:pPr>
        <w:pStyle w:val="Style10"/>
        <w:widowControl/>
        <w:rPr>
          <w:color w:val="000000"/>
          <w:sz w:val="8"/>
          <w:szCs w:val="1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64"/>
    <w:rsid w:val="006F2890"/>
    <w:rsid w:val="0083038E"/>
    <w:rsid w:val="008D501A"/>
    <w:rsid w:val="00AE26C3"/>
    <w:rsid w:val="00B33B1E"/>
    <w:rsid w:val="00C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0B3"/>
  <w15:chartTrackingRefBased/>
  <w15:docId w15:val="{3037C02B-A7FD-43FF-B77E-D81E7CA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26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6">
    <w:name w:val="Font Style66"/>
    <w:uiPriority w:val="99"/>
    <w:rsid w:val="00CA626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A626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1">
    <w:name w:val="Font Style61"/>
    <w:uiPriority w:val="99"/>
    <w:rsid w:val="00CA6264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CA626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36">
    <w:name w:val="Style36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4">
    <w:name w:val="Style54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uiPriority w:val="99"/>
    <w:rsid w:val="00CA6264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0">
    <w:name w:val="Font Style70"/>
    <w:uiPriority w:val="99"/>
    <w:rsid w:val="00CA6264"/>
    <w:rPr>
      <w:rFonts w:ascii="Consolas" w:hAnsi="Consolas" w:cs="Consolas"/>
      <w:color w:val="000000"/>
      <w:sz w:val="10"/>
      <w:szCs w:val="10"/>
    </w:rPr>
  </w:style>
  <w:style w:type="character" w:customStyle="1" w:styleId="FontStyle71">
    <w:name w:val="Font Style71"/>
    <w:uiPriority w:val="99"/>
    <w:rsid w:val="00CA6264"/>
    <w:rPr>
      <w:rFonts w:ascii="Calibri" w:hAnsi="Calibri" w:cs="Calibri"/>
      <w:b/>
      <w:bCs/>
      <w:color w:val="000000"/>
      <w:sz w:val="10"/>
      <w:szCs w:val="10"/>
    </w:rPr>
  </w:style>
  <w:style w:type="character" w:customStyle="1" w:styleId="FontStyle72">
    <w:name w:val="Font Style72"/>
    <w:uiPriority w:val="99"/>
    <w:rsid w:val="00CA6264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5">
    <w:name w:val="Font Style75"/>
    <w:uiPriority w:val="99"/>
    <w:rsid w:val="00CA6264"/>
    <w:rPr>
      <w:rFonts w:ascii="Times New Roman" w:hAnsi="Times New Roman" w:cs="Times New Roman"/>
      <w:color w:val="000000"/>
      <w:sz w:val="10"/>
      <w:szCs w:val="10"/>
    </w:rPr>
  </w:style>
  <w:style w:type="paragraph" w:customStyle="1" w:styleId="Style40">
    <w:name w:val="Style40"/>
    <w:basedOn w:val="Normalny"/>
    <w:uiPriority w:val="99"/>
    <w:rsid w:val="00CA6264"/>
    <w:pPr>
      <w:widowControl w:val="0"/>
      <w:autoSpaceDE w:val="0"/>
      <w:autoSpaceDN w:val="0"/>
      <w:adjustRightInd w:val="0"/>
      <w:spacing w:after="0" w:line="204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Edyta Makoś-Siepak</cp:lastModifiedBy>
  <cp:revision>3</cp:revision>
  <dcterms:created xsi:type="dcterms:W3CDTF">2024-02-06T18:55:00Z</dcterms:created>
  <dcterms:modified xsi:type="dcterms:W3CDTF">2024-02-06T19:22:00Z</dcterms:modified>
</cp:coreProperties>
</file>